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76FC" w14:textId="0C83F2F9" w:rsidR="00666BE3" w:rsidRDefault="00687594">
      <w:r>
        <w:t>Foto Pressekonferenz Südtiroler Adventskalender 2025</w:t>
      </w:r>
    </w:p>
    <w:p w14:paraId="370BE929" w14:textId="77777777" w:rsidR="00687594" w:rsidRDefault="00687594"/>
    <w:p w14:paraId="1CF1572B" w14:textId="3B1E8EAD" w:rsidR="00687594" w:rsidRDefault="00D83B0E">
      <w:r>
        <w:rPr>
          <w:noProof/>
        </w:rPr>
        <w:drawing>
          <wp:inline distT="0" distB="0" distL="0" distR="0" wp14:anchorId="1E546408" wp14:editId="64970ADF">
            <wp:extent cx="4221915" cy="2821577"/>
            <wp:effectExtent l="0" t="0" r="7620" b="0"/>
            <wp:docPr id="1549447022" name="Grafik 1" descr="Ein Bild, das Kleidung, Person, Anzug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447022" name="Grafik 1" descr="Ein Bild, das Kleidung, Person, Anzug, Man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915" cy="282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9FAD4" w14:textId="77777777" w:rsidR="00687594" w:rsidRDefault="00687594"/>
    <w:p w14:paraId="0C7E0884" w14:textId="1FD8500F" w:rsidR="00687594" w:rsidRDefault="00687594">
      <w:r>
        <w:t xml:space="preserve">Namen </w:t>
      </w:r>
      <w:proofErr w:type="spellStart"/>
      <w:r>
        <w:t>vlnr</w:t>
      </w:r>
      <w:proofErr w:type="spellEnd"/>
      <w:r>
        <w:t>.</w:t>
      </w:r>
    </w:p>
    <w:p w14:paraId="3B6071A0" w14:textId="35954D2F" w:rsidR="00D83B0E" w:rsidRPr="00D83B0E" w:rsidRDefault="00D83B0E">
      <w:r w:rsidRPr="00D83B0E">
        <w:t xml:space="preserve">Bruno Benetti Kiwanis </w:t>
      </w:r>
      <w:r w:rsidR="00193D21">
        <w:t xml:space="preserve">Club </w:t>
      </w:r>
      <w:r w:rsidRPr="00D83B0E">
        <w:t xml:space="preserve">Meran, Elisa Morra Soroptimist </w:t>
      </w:r>
      <w:proofErr w:type="spellStart"/>
      <w:r w:rsidRPr="00D83B0E">
        <w:t>Merania</w:t>
      </w:r>
      <w:proofErr w:type="spellEnd"/>
      <w:r w:rsidRPr="00D83B0E">
        <w:t xml:space="preserve">, Joachim Braun Lions Club Meran </w:t>
      </w:r>
      <w:proofErr w:type="spellStart"/>
      <w:r w:rsidRPr="00D83B0E">
        <w:t>Maiense</w:t>
      </w:r>
      <w:proofErr w:type="spellEnd"/>
      <w:r w:rsidRPr="00D83B0E">
        <w:t xml:space="preserve">, Katharina Zeller </w:t>
      </w:r>
      <w:r w:rsidR="00193D21">
        <w:t>BM Stadt</w:t>
      </w:r>
      <w:r w:rsidRPr="00D83B0E">
        <w:t xml:space="preserve"> Mer</w:t>
      </w:r>
      <w:r>
        <w:t>an, Ulrike Oberkofler Zonta</w:t>
      </w:r>
      <w:r w:rsidR="00193D21">
        <w:t xml:space="preserve"> Club</w:t>
      </w:r>
      <w:r>
        <w:t xml:space="preserve"> Bozen, Reinhold Kofler Lions Club Meran Host, Christine Horn Rotary Meran, Reinhard Volgger Lions Club Neumarkt</w:t>
      </w:r>
      <w:r w:rsidR="00193D21">
        <w:t xml:space="preserve"> Unterland</w:t>
      </w:r>
      <w:r>
        <w:t>, Guido Bonomo Lions Club Bo</w:t>
      </w:r>
      <w:r w:rsidR="00193D21">
        <w:t>lzano/Bozen</w:t>
      </w:r>
      <w:r>
        <w:t xml:space="preserve"> Host.</w:t>
      </w:r>
    </w:p>
    <w:sectPr w:rsidR="00D83B0E" w:rsidRPr="00D83B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94"/>
    <w:rsid w:val="00193D21"/>
    <w:rsid w:val="005661A1"/>
    <w:rsid w:val="00666BE3"/>
    <w:rsid w:val="00687594"/>
    <w:rsid w:val="00D83B0E"/>
    <w:rsid w:val="00DE1B26"/>
    <w:rsid w:val="00E8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EA35"/>
  <w15:chartTrackingRefBased/>
  <w15:docId w15:val="{77215FB3-0E43-414F-BB4A-89577DF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7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7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7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7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7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7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7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7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7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7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7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7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75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75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75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75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75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75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7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7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7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7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7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75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75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75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7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75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7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360</Characters>
  <Application>Microsoft Office Word</Application>
  <DocSecurity>0</DocSecurity>
  <Lines>22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Ladurner</dc:creator>
  <cp:keywords/>
  <dc:description/>
  <cp:lastModifiedBy>Harald Ladurner</cp:lastModifiedBy>
  <cp:revision>3</cp:revision>
  <dcterms:created xsi:type="dcterms:W3CDTF">2025-10-28T10:31:00Z</dcterms:created>
  <dcterms:modified xsi:type="dcterms:W3CDTF">2025-10-28T10:55:00Z</dcterms:modified>
</cp:coreProperties>
</file>